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C356" w14:textId="7A40514D" w:rsidR="007B777D" w:rsidRPr="004618DA" w:rsidRDefault="007B777D" w:rsidP="004618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center"/>
        <w:rPr>
          <w:rFonts w:hAnsi="Arial" w:cs="Arial"/>
          <w:color w:val="auto"/>
          <w:sz w:val="28"/>
          <w:szCs w:val="28"/>
          <w:u w:val="single"/>
          <w:bdr w:val="none" w:sz="0" w:space="0" w:color="auto"/>
          <w:lang w:val="en-GB" w:eastAsia="en-GB"/>
        </w:rPr>
      </w:pPr>
      <w:r w:rsidRPr="004618DA">
        <w:rPr>
          <w:rFonts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GB"/>
        </w:rPr>
        <w:t xml:space="preserve">Chargeable </w:t>
      </w:r>
      <w:r w:rsidR="004618DA" w:rsidRPr="004618DA">
        <w:rPr>
          <w:rFonts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GB"/>
        </w:rPr>
        <w:t>E</w:t>
      </w:r>
      <w:r w:rsidRPr="004618DA">
        <w:rPr>
          <w:rFonts w:hAnsi="Arial" w:cs="Arial"/>
          <w:b/>
          <w:bCs/>
          <w:color w:val="auto"/>
          <w:sz w:val="28"/>
          <w:szCs w:val="28"/>
          <w:u w:val="single"/>
          <w:bdr w:val="none" w:sz="0" w:space="0" w:color="auto"/>
          <w:lang w:val="en-GB" w:eastAsia="en-GB"/>
        </w:rPr>
        <w:t>xtras</w:t>
      </w:r>
    </w:p>
    <w:p w14:paraId="7FC281DF" w14:textId="107BFBF9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113"/>
        <w:gridCol w:w="1281"/>
        <w:gridCol w:w="1265"/>
        <w:gridCol w:w="1146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DECB8" w14:textId="595EA346" w:rsidR="007B777D" w:rsidRPr="0027134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(must not have a charge).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558F3CEA" w14:textId="61CDE182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Term time: </w:t>
            </w:r>
            <w:r w:rsidRPr="00271340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15 hours per week</w:t>
            </w:r>
            <w:r w:rsidR="00BE7281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/ </w:t>
            </w:r>
            <w:r w:rsidRPr="00271340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30 hours per week (38 weeks)</w:t>
            </w:r>
          </w:p>
          <w:p w14:paraId="1C5BA8B5" w14:textId="77777777" w:rsidR="00BF06C2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commentRangeStart w:id="0"/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  <w:commentRangeEnd w:id="0"/>
            <w:r w:rsidR="00BF06C2">
              <w:rPr>
                <w:rStyle w:val="CommentReference"/>
              </w:rPr>
              <w:commentReference w:id="0"/>
            </w:r>
          </w:p>
          <w:p w14:paraId="0BADB2C9" w14:textId="77777777" w:rsid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Monday to Friday 9am until 12pm</w:t>
            </w:r>
          </w:p>
          <w:p w14:paraId="107B55D8" w14:textId="2BC68228" w:rsidR="00BF06C2" w:rsidRPr="00AD0380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Monday to Friday 12pm until 3pm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A2CD" w14:textId="7BFF8213" w:rsidR="007B777D" w:rsidRPr="00EB02A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</w:t>
            </w:r>
            <w:r w:rsidR="00BE7281"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sessions</w:t>
            </w:r>
            <w:r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BE7281"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can be purchased</w:t>
            </w:r>
            <w:r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BE7281"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over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51</w:t>
            </w:r>
            <w:r w:rsidR="00BE7281" w:rsidRPr="00EB02A4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weeks of the year. </w:t>
            </w:r>
          </w:p>
          <w:p w14:paraId="61E2BA30" w14:textId="77777777" w:rsidR="007B777D" w:rsidRDefault="00BE728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</w:p>
          <w:p w14:paraId="5D94F32E" w14:textId="6470A918" w:rsidR="00BE7281" w:rsidRPr="00BF06C2" w:rsidRDefault="00BE728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Morning session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9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am until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209E7AC3" w14:textId="21D83B1A" w:rsidR="00BE7281" w:rsidRPr="00BF06C2" w:rsidRDefault="00BE728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Afternoon session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pm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until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A8702C3" w14:textId="7B280080" w:rsidR="00BE7281" w:rsidRPr="00BF06C2" w:rsidRDefault="00BE728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Wraparound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3pm</w:t>
            </w: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 –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6pm</w:t>
            </w:r>
          </w:p>
          <w:p w14:paraId="7BD882A3" w14:textId="0E8B3AFE" w:rsidR="00BF06C2" w:rsidRPr="004618DA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Early start 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8am-9am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F01E0" w14:textId="77777777" w:rsidR="007B777D" w:rsidRP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3BBFECC4" w14:textId="77777777" w:rsidR="00BF06C2" w:rsidRP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79E92376" w14:textId="77777777" w:rsidR="00BF06C2" w:rsidRP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0EB2B9FB" w14:textId="77777777" w:rsidR="00BF06C2" w:rsidRP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Wraparound</w:t>
            </w:r>
          </w:p>
          <w:p w14:paraId="185FEB1B" w14:textId="1F45AEEB" w:rsidR="00BF06C2" w:rsidRPr="00BF06C2" w:rsidRDefault="00BF06C2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Early start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CB686" w14:textId="3FA517BC" w:rsidR="007B777D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42.00</w:t>
            </w:r>
          </w:p>
          <w:p w14:paraId="53BA6C27" w14:textId="70BB83F2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79FBC05A" w14:textId="083BD598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1898AB96" w14:textId="7F7CB2B1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38D39FF9" w14:textId="3F906678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8.50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757A8" w14:textId="188E2234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42.00</w:t>
            </w:r>
          </w:p>
          <w:p w14:paraId="2C9A8087" w14:textId="668993A8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3E41933C" w14:textId="03460EAD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74BA369E" w14:textId="5E8DDD2F" w:rsidR="00BF06C2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21.00</w:t>
            </w:r>
          </w:p>
          <w:p w14:paraId="29ACDD30" w14:textId="4B3C2F57" w:rsidR="007B777D" w:rsidRPr="00BF06C2" w:rsidRDefault="00BF06C2" w:rsidP="00BF06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F06C2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4618DA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8.50</w:t>
            </w:r>
          </w:p>
        </w:tc>
      </w:tr>
      <w:tr w:rsidR="007B777D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688BA4B0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207DE27E" w14:textId="7050B54F" w:rsidR="007B777D" w:rsidRPr="004560E4" w:rsidRDefault="00F7451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Snack, cooked lunch and dessert, afternoon snack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663E628D" w:rsidR="007B777D" w:rsidRPr="004560E4" w:rsidRDefault="00F7451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commentRangeStart w:id="1"/>
            <w:r w:rsidR="007B777D"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Daily </w:t>
            </w:r>
            <w:commentRangeEnd w:id="1"/>
            <w:r w:rsidR="00DA5C07">
              <w:rPr>
                <w:rStyle w:val="CommentReference"/>
              </w:rPr>
              <w:commentReference w:id="1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0EA29445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F7451B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£4.00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688B3415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4.00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7761A" w14:textId="77777777" w:rsidR="004618DA" w:rsidRDefault="007B777D" w:rsidP="004618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 (for example, nappies and sun cream)</w:t>
            </w:r>
          </w:p>
          <w:p w14:paraId="4E0C5666" w14:textId="5DEA4223" w:rsidR="00F7451B" w:rsidRPr="004618DA" w:rsidRDefault="004618DA" w:rsidP="004618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/>
                <w:b/>
                <w:color w:val="EE0000"/>
              </w:rPr>
              <w:t>N</w:t>
            </w:r>
            <w:commentRangeStart w:id="2"/>
            <w:r w:rsidR="00F7451B" w:rsidRPr="00F7451B">
              <w:rPr>
                <w:rFonts w:hAnsi="Arial"/>
                <w:b/>
                <w:color w:val="EE0000"/>
              </w:rPr>
              <w:t>appies, cream</w:t>
            </w:r>
            <w:r>
              <w:rPr>
                <w:rFonts w:hAnsi="Arial"/>
                <w:b/>
                <w:color w:val="EE0000"/>
              </w:rPr>
              <w:t>s</w:t>
            </w:r>
            <w:commentRangeEnd w:id="2"/>
            <w:r>
              <w:rPr>
                <w:rFonts w:hAnsi="Arial"/>
                <w:b/>
                <w:color w:val="EE0000"/>
              </w:rPr>
              <w:t xml:space="preserve">, wipes, </w:t>
            </w:r>
            <w:proofErr w:type="gramStart"/>
            <w:r>
              <w:rPr>
                <w:rFonts w:hAnsi="Arial"/>
                <w:b/>
                <w:color w:val="EE0000"/>
              </w:rPr>
              <w:t>formula</w:t>
            </w:r>
            <w:proofErr w:type="gramEnd"/>
            <w:r>
              <w:rPr>
                <w:rFonts w:hAnsi="Arial"/>
                <w:b/>
                <w:color w:val="EE0000"/>
              </w:rPr>
              <w:t>, medicine</w:t>
            </w:r>
            <w:r w:rsidR="00DA5C07">
              <w:rPr>
                <w:rStyle w:val="CommentReference"/>
              </w:rPr>
              <w:commentReference w:id="2"/>
            </w:r>
            <w:r w:rsidR="00DA5C07" w:rsidRPr="00F7451B">
              <w:rPr>
                <w:rFonts w:hAnsi="Arial"/>
                <w:b/>
                <w:color w:val="EE0000"/>
              </w:rPr>
              <w:t xml:space="preserve"> </w:t>
            </w:r>
          </w:p>
          <w:p w14:paraId="2E1E9893" w14:textId="0E1EC149" w:rsidR="007B777D" w:rsidRPr="004560E4" w:rsidRDefault="007B777D" w:rsidP="00DA5C07">
            <w:pP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617BD244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1A04D3B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£2.00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6170DBEF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2.00</w:t>
            </w:r>
          </w:p>
        </w:tc>
      </w:tr>
      <w:tr w:rsidR="007B777D" w:rsidRPr="004560E4" w14:paraId="19720CDA" w14:textId="77777777" w:rsidTr="00DA5C07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A240" w14:textId="22D2E87F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</w:t>
            </w:r>
          </w:p>
          <w:p w14:paraId="3A931799" w14:textId="77777777" w:rsidR="00EB02A4" w:rsidRDefault="00EB02A4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4743091" w14:textId="06094CAD" w:rsidR="007B777D" w:rsidRPr="004618DA" w:rsidRDefault="00DA5C07" w:rsidP="004618DA">
            <w:pPr>
              <w:rPr>
                <w:rFonts w:hAnsi="Arial"/>
                <w:b/>
                <w:color w:val="EE0000"/>
              </w:rPr>
            </w:pPr>
            <w:commentRangeStart w:id="3"/>
            <w:r>
              <w:rPr>
                <w:rFonts w:hAnsi="Arial"/>
                <w:b/>
                <w:color w:val="EE0000"/>
              </w:rPr>
              <w:t>C</w:t>
            </w:r>
            <w:r w:rsidRPr="00F7451B">
              <w:rPr>
                <w:rFonts w:hAnsi="Arial"/>
                <w:b/>
                <w:color w:val="EE0000"/>
              </w:rPr>
              <w:t>elebration days, trips, additional activities, online learning journeys</w:t>
            </w:r>
            <w:r w:rsidR="004618DA">
              <w:rPr>
                <w:rFonts w:hAnsi="Arial"/>
                <w:b/>
                <w:color w:val="EE0000"/>
              </w:rPr>
              <w:t>, workshops</w:t>
            </w:r>
            <w:r w:rsidRPr="00F7451B">
              <w:rPr>
                <w:rFonts w:hAnsi="Arial"/>
                <w:b/>
                <w:color w:val="EE0000"/>
              </w:rPr>
              <w:t xml:space="preserve"> 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5EA9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76AF879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4393E4A" w14:textId="52357233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19751471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877F0D0" w14:textId="3B9DE2EE" w:rsidR="007B777D" w:rsidRPr="004560E4" w:rsidRDefault="007B777D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88A0C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32F4363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46D400F" w14:textId="41B08B0B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£XX</w:t>
            </w:r>
          </w:p>
          <w:p w14:paraId="4C5E0FA3" w14:textId="7739187C" w:rsidR="007B777D" w:rsidRPr="00AD0380" w:rsidRDefault="00F7451B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 xml:space="preserve">Depends on costing of extra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8873C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797532C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45D5F48" w14:textId="0DCB3405" w:rsidR="00DA5C07" w:rsidRP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A5C07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£XX</w:t>
            </w:r>
          </w:p>
          <w:p w14:paraId="13522A82" w14:textId="77777777" w:rsidR="00DA5C07" w:rsidRDefault="00DA5C07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F8AC345" w14:textId="2C855D1F" w:rsidR="007B777D" w:rsidRPr="004560E4" w:rsidRDefault="007B777D" w:rsidP="00DA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TBC 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4FB339D5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F7451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£6.00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31C6BB1E" w:rsidR="007B777D" w:rsidRPr="004560E4" w:rsidRDefault="004618DA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We accept Childcare Vouchers, Tax Free Childcare</w:t>
      </w:r>
      <w:r w:rsidR="004163C8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and Universal Credits. </w:t>
      </w:r>
    </w:p>
    <w:p w14:paraId="16C6005D" w14:textId="30053D2D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If you do not wish to pay for specific consumables, for example because you wish to provide your own, please make your nursery aware so next steps can be discussed. 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RMAN, Tom" w:date="2025-11-26T10:12:00Z" w:initials="NT">
    <w:p w14:paraId="11BB37FF" w14:textId="77777777" w:rsidR="00BF06C2" w:rsidRDefault="00BF06C2" w:rsidP="00BF06C2">
      <w:pPr>
        <w:pStyle w:val="CommentText"/>
      </w:pPr>
      <w:r>
        <w:rPr>
          <w:rStyle w:val="CommentReference"/>
        </w:rPr>
        <w:annotationRef/>
      </w:r>
      <w:r>
        <w:t>If funding can be taken across other times/sessions, please state them here.</w:t>
      </w:r>
    </w:p>
  </w:comment>
  <w:comment w:id="1" w:author="NORMAN, Tom" w:date="2025-11-26T10:15:00Z" w:initials="NT">
    <w:p w14:paraId="412EAEEF" w14:textId="77777777" w:rsidR="00DA5C07" w:rsidRDefault="00DA5C07" w:rsidP="00DA5C07">
      <w:pPr>
        <w:pStyle w:val="CommentText"/>
      </w:pPr>
      <w:r>
        <w:rPr>
          <w:rStyle w:val="CommentReference"/>
        </w:rPr>
        <w:annotationRef/>
      </w:r>
      <w:r>
        <w:t>Please state the cost for funded sessions here as well?</w:t>
      </w:r>
    </w:p>
  </w:comment>
  <w:comment w:id="2" w:author="NORMAN, Tom" w:date="2025-11-26T10:16:00Z" w:initials="NT">
    <w:p w14:paraId="229966E9" w14:textId="77777777" w:rsidR="00DA5C07" w:rsidRDefault="00DA5C07" w:rsidP="00DA5C07">
      <w:pPr>
        <w:pStyle w:val="CommentText"/>
      </w:pPr>
      <w:r>
        <w:rPr>
          <w:rStyle w:val="CommentReference"/>
        </w:rPr>
        <w:annotationRef/>
      </w:r>
      <w:r>
        <w:t>Wording needs to be amended here. DfE only recognises Nappies, Wipes, Creams, Formula, Medicines (where administered). Please amend wording as hand soap would be a business cost.</w:t>
      </w:r>
    </w:p>
  </w:comment>
  <w:comment w:id="3" w:author="NORMAN, Tom" w:date="2025-11-26T10:19:00Z" w:initials="NT">
    <w:p w14:paraId="24032F5E" w14:textId="77777777" w:rsidR="00DA5C07" w:rsidRDefault="00DA5C07" w:rsidP="00DA5C07">
      <w:pPr>
        <w:pStyle w:val="CommentText"/>
      </w:pPr>
      <w:r>
        <w:rPr>
          <w:rStyle w:val="CommentReference"/>
        </w:rPr>
        <w:annotationRef/>
      </w:r>
      <w:r>
        <w:t>These are not consumables therefore will need to go into the additional voluntary services section. You may charge for separate activities that are outside of your EYFS delivery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BB37FF" w15:done="0"/>
  <w15:commentEx w15:paraId="412EAEEF" w15:done="0"/>
  <w15:commentEx w15:paraId="229966E9" w15:done="0"/>
  <w15:commentEx w15:paraId="24032F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538EE" w16cex:dateUtc="2025-11-26T10:12:00Z"/>
  <w16cex:commentExtensible w16cex:durableId="4B158536" w16cex:dateUtc="2025-11-26T10:15:00Z"/>
  <w16cex:commentExtensible w16cex:durableId="0E311399" w16cex:dateUtc="2025-11-26T10:16:00Z"/>
  <w16cex:commentExtensible w16cex:durableId="419701DD" w16cex:dateUtc="2025-11-26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B37FF" w16cid:durableId="648538EE"/>
  <w16cid:commentId w16cid:paraId="412EAEEF" w16cid:durableId="4B158536"/>
  <w16cid:commentId w16cid:paraId="229966E9" w16cid:durableId="0E311399"/>
  <w16cid:commentId w16cid:paraId="24032F5E" w16cid:durableId="419701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MAN, Tom">
    <w15:presenceInfo w15:providerId="None" w15:userId="NORMAN, T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1571C4"/>
    <w:rsid w:val="004163C8"/>
    <w:rsid w:val="004618DA"/>
    <w:rsid w:val="005B3B13"/>
    <w:rsid w:val="007B777D"/>
    <w:rsid w:val="009C5D38"/>
    <w:rsid w:val="00AA7290"/>
    <w:rsid w:val="00BE7281"/>
    <w:rsid w:val="00BF06C2"/>
    <w:rsid w:val="00C04454"/>
    <w:rsid w:val="00C40897"/>
    <w:rsid w:val="00DA5C07"/>
    <w:rsid w:val="00EB02A4"/>
    <w:rsid w:val="00F7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F0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6C2"/>
  </w:style>
  <w:style w:type="character" w:customStyle="1" w:styleId="CommentTextChar">
    <w:name w:val="Comment Text Char"/>
    <w:basedOn w:val="DefaultParagraphFont"/>
    <w:link w:val="CommentText"/>
    <w:uiPriority w:val="99"/>
    <w:rsid w:val="00BF06C2"/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6C2"/>
    <w:rPr>
      <w:rFonts w:ascii="Arial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Kids Count</cp:lastModifiedBy>
  <cp:revision>2</cp:revision>
  <dcterms:created xsi:type="dcterms:W3CDTF">2026-01-05T13:51:00Z</dcterms:created>
  <dcterms:modified xsi:type="dcterms:W3CDTF">2026-01-05T13:51:00Z</dcterms:modified>
</cp:coreProperties>
</file>